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E5" w:rsidRDefault="00E079E5">
      <w:r>
        <w:rPr>
          <w:rFonts w:hint="eastAsia"/>
        </w:rPr>
        <w:t>以下の資料はすべて横浜市史資料室に田村家より寄贈された田村明資料「昭和</w:t>
      </w:r>
      <w:r>
        <w:t>43</w:t>
      </w:r>
      <w:r>
        <w:rPr>
          <w:rFonts w:hint="eastAsia"/>
        </w:rPr>
        <w:t>年</w:t>
      </w:r>
      <w:r>
        <w:t>3</w:t>
      </w:r>
      <w:r>
        <w:rPr>
          <w:rFonts w:hint="eastAsia"/>
        </w:rPr>
        <w:t>月</w:t>
      </w:r>
      <w:r>
        <w:t>22</w:t>
      </w:r>
      <w:r>
        <w:rPr>
          <w:rFonts w:hint="eastAsia"/>
        </w:rPr>
        <w:t>日首脳部会議議事録メモ」に含まれていた一連の資料である。田口が閲覧資料をタイプ打ちしました。ただし「田口注」」は別の資料からです。</w:t>
      </w:r>
    </w:p>
    <w:p w:rsidR="00E079E5" w:rsidRDefault="00E079E5"/>
    <w:p w:rsidR="00E079E5" w:rsidRPr="009155D8" w:rsidRDefault="00E079E5">
      <w:pPr>
        <w:rPr>
          <w:b/>
        </w:rPr>
      </w:pPr>
      <w:r w:rsidRPr="009155D8">
        <w:rPr>
          <w:rFonts w:hint="eastAsia"/>
          <w:b/>
        </w:rPr>
        <w:t>高速道路地下に係る資料集</w:t>
      </w:r>
    </w:p>
    <w:p w:rsidR="00E079E5" w:rsidRDefault="00E079E5"/>
    <w:p w:rsidR="00E079E5" w:rsidRDefault="00E079E5">
      <w:r>
        <w:rPr>
          <w:rFonts w:hint="eastAsia"/>
        </w:rPr>
        <w:t>飛鳥田市長より横浜市河川利用審議会に諮問「新田間川・派大岡川等埋立利用計画」</w:t>
      </w:r>
    </w:p>
    <w:p w:rsidR="00E079E5" w:rsidRDefault="00E079E5">
      <w:r>
        <w:rPr>
          <w:rFonts w:hint="eastAsia"/>
        </w:rPr>
        <w:t>昭和</w:t>
      </w:r>
      <w:r>
        <w:t>40</w:t>
      </w:r>
      <w:r>
        <w:rPr>
          <w:rFonts w:hint="eastAsia"/>
        </w:rPr>
        <w:t>年</w:t>
      </w:r>
      <w:r>
        <w:t>9</w:t>
      </w:r>
      <w:r>
        <w:rPr>
          <w:rFonts w:hint="eastAsia"/>
        </w:rPr>
        <w:t>月</w:t>
      </w:r>
      <w:r>
        <w:t>1</w:t>
      </w:r>
      <w:r>
        <w:rPr>
          <w:rFonts w:hint="eastAsia"/>
        </w:rPr>
        <w:t>日第１回審議会、なお昭和</w:t>
      </w:r>
      <w:r>
        <w:t>40</w:t>
      </w:r>
      <w:r>
        <w:rPr>
          <w:rFonts w:hint="eastAsia"/>
        </w:rPr>
        <w:t>年</w:t>
      </w:r>
      <w:r>
        <w:t>3</w:t>
      </w:r>
      <w:r>
        <w:rPr>
          <w:rFonts w:hint="eastAsia"/>
        </w:rPr>
        <w:t>月</w:t>
      </w:r>
      <w:r>
        <w:t>31</w:t>
      </w:r>
      <w:r>
        <w:rPr>
          <w:rFonts w:hint="eastAsia"/>
        </w:rPr>
        <w:t>日に横浜市河川利用審議会条例で設置、会長が金子鼎一郎（市会議員）、学識経験者として河合正一（横浜国大教授）</w:t>
      </w:r>
    </w:p>
    <w:p w:rsidR="00E079E5" w:rsidRDefault="00E079E5" w:rsidP="00A92935">
      <w:pPr>
        <w:pStyle w:val="ListParagraph"/>
        <w:numPr>
          <w:ilvl w:val="0"/>
          <w:numId w:val="1"/>
        </w:numPr>
        <w:ind w:leftChars="0"/>
      </w:pPr>
      <w:r>
        <w:rPr>
          <w:rFonts w:hint="eastAsia"/>
        </w:rPr>
        <w:t>派大岡川と吉田川の一部を高速鉄道用に利用</w:t>
      </w:r>
    </w:p>
    <w:p w:rsidR="00E079E5" w:rsidRDefault="00E079E5" w:rsidP="00A92935">
      <w:pPr>
        <w:pStyle w:val="ListParagraph"/>
        <w:numPr>
          <w:ilvl w:val="0"/>
          <w:numId w:val="1"/>
        </w:numPr>
        <w:ind w:leftChars="0"/>
      </w:pPr>
      <w:r>
        <w:rPr>
          <w:rFonts w:hint="eastAsia"/>
        </w:rPr>
        <w:t>吉田川は大通公園として利用</w:t>
      </w:r>
    </w:p>
    <w:p w:rsidR="00E079E5" w:rsidRDefault="00E079E5" w:rsidP="00A92935">
      <w:pPr>
        <w:pStyle w:val="ListParagraph"/>
        <w:numPr>
          <w:ilvl w:val="0"/>
          <w:numId w:val="1"/>
        </w:numPr>
        <w:ind w:leftChars="0"/>
      </w:pPr>
      <w:r>
        <w:rPr>
          <w:rFonts w:hint="eastAsia"/>
        </w:rPr>
        <w:t>派大岡川は平面路外駐車場・緑地及び道路拡幅新設用として利用する。残余部分は伊勢佐木町周辺商店地域のための商業センタービル用地とする。</w:t>
      </w:r>
    </w:p>
    <w:p w:rsidR="00E079E5" w:rsidRDefault="00E079E5" w:rsidP="00A92935"/>
    <w:p w:rsidR="00E079E5" w:rsidRDefault="00E079E5" w:rsidP="00A92935">
      <w:r>
        <w:rPr>
          <w:rFonts w:hint="eastAsia"/>
        </w:rPr>
        <w:t>昭和</w:t>
      </w:r>
      <w:r>
        <w:t>41</w:t>
      </w:r>
      <w:r>
        <w:rPr>
          <w:rFonts w:hint="eastAsia"/>
        </w:rPr>
        <w:t>年</w:t>
      </w:r>
      <w:r>
        <w:t>7</w:t>
      </w:r>
      <w:r>
        <w:rPr>
          <w:rFonts w:hint="eastAsia"/>
        </w:rPr>
        <w:t>月</w:t>
      </w:r>
      <w:r>
        <w:t>8</w:t>
      </w:r>
      <w:r>
        <w:rPr>
          <w:rFonts w:hint="eastAsia"/>
        </w:rPr>
        <w:t>日「新田間川・派大岡川等埋立利用計画に関する答申書」</w:t>
      </w:r>
    </w:p>
    <w:p w:rsidR="00E079E5" w:rsidRDefault="00E079E5" w:rsidP="00A92935">
      <w:r>
        <w:rPr>
          <w:rFonts w:hint="eastAsia"/>
        </w:rPr>
        <w:t>１．派大岡川埋立地の利用について</w:t>
      </w:r>
    </w:p>
    <w:p w:rsidR="00E079E5" w:rsidRDefault="00E079E5" w:rsidP="00652E00">
      <w:pPr>
        <w:pStyle w:val="ListParagraph"/>
        <w:numPr>
          <w:ilvl w:val="0"/>
          <w:numId w:val="2"/>
        </w:numPr>
        <w:ind w:leftChars="0"/>
      </w:pPr>
      <w:r>
        <w:rPr>
          <w:rFonts w:hint="eastAsia"/>
        </w:rPr>
        <w:t>関内・関外両地区の一体化</w:t>
      </w:r>
    </w:p>
    <w:p w:rsidR="00E079E5" w:rsidRDefault="00E079E5" w:rsidP="00652E00">
      <w:pPr>
        <w:pStyle w:val="ListParagraph"/>
        <w:numPr>
          <w:ilvl w:val="0"/>
          <w:numId w:val="2"/>
        </w:numPr>
        <w:ind w:leftChars="0"/>
      </w:pPr>
      <w:r>
        <w:rPr>
          <w:rFonts w:hint="eastAsia"/>
        </w:rPr>
        <w:t>高速道路の経路については、地下又は他の経路を選定されたい</w:t>
      </w:r>
    </w:p>
    <w:p w:rsidR="00E079E5" w:rsidRDefault="00E079E5" w:rsidP="00652E00">
      <w:pPr>
        <w:pStyle w:val="ListParagraph"/>
        <w:numPr>
          <w:ilvl w:val="0"/>
          <w:numId w:val="2"/>
        </w:numPr>
        <w:ind w:leftChars="0"/>
      </w:pPr>
      <w:r>
        <w:rPr>
          <w:rFonts w:hint="eastAsia"/>
        </w:rPr>
        <w:t>埋立地に建築するビルは市民利用に</w:t>
      </w:r>
    </w:p>
    <w:p w:rsidR="00E079E5" w:rsidRDefault="00E079E5" w:rsidP="00652E00">
      <w:pPr>
        <w:pStyle w:val="ListParagraph"/>
        <w:numPr>
          <w:ilvl w:val="0"/>
          <w:numId w:val="2"/>
        </w:numPr>
        <w:ind w:leftChars="0"/>
      </w:pPr>
      <w:r>
        <w:rPr>
          <w:rFonts w:hint="eastAsia"/>
        </w:rPr>
        <w:t>高速鉄道は派大岡川を利用</w:t>
      </w:r>
    </w:p>
    <w:p w:rsidR="00E079E5" w:rsidRDefault="00E079E5" w:rsidP="00A92935">
      <w:r>
        <w:rPr>
          <w:rFonts w:hint="eastAsia"/>
        </w:rPr>
        <w:t>２．吉田川埋立地の利用は大通公園の実現</w:t>
      </w:r>
    </w:p>
    <w:p w:rsidR="00E079E5" w:rsidRDefault="00E079E5" w:rsidP="00A92935"/>
    <w:p w:rsidR="00E079E5" w:rsidRDefault="00E079E5" w:rsidP="00EC511A">
      <w:pPr>
        <w:ind w:leftChars="202" w:left="424"/>
      </w:pPr>
      <w:r>
        <w:rPr>
          <w:rFonts w:hint="eastAsia"/>
        </w:rPr>
        <w:t>田口注）…昭和</w:t>
      </w:r>
      <w:r>
        <w:t>41</w:t>
      </w:r>
      <w:r>
        <w:rPr>
          <w:rFonts w:hint="eastAsia"/>
        </w:rPr>
        <w:t>年</w:t>
      </w:r>
      <w:r>
        <w:t>9</w:t>
      </w:r>
      <w:r>
        <w:rPr>
          <w:rFonts w:hint="eastAsia"/>
        </w:rPr>
        <w:t>月</w:t>
      </w:r>
      <w:r>
        <w:t>29</w:t>
      </w:r>
      <w:r>
        <w:rPr>
          <w:rFonts w:hint="eastAsia"/>
        </w:rPr>
        <w:t>日、市高速道路網建設準備室が首脳部会議に『横浜市高速道路網調査報告書』（昭和</w:t>
      </w:r>
      <w:r>
        <w:t>41</w:t>
      </w:r>
      <w:r>
        <w:rPr>
          <w:rFonts w:hint="eastAsia"/>
        </w:rPr>
        <w:t>年</w:t>
      </w:r>
      <w:r>
        <w:t>3</w:t>
      </w:r>
      <w:r>
        <w:rPr>
          <w:rFonts w:hint="eastAsia"/>
        </w:rPr>
        <w:t>月）を説明。</w:t>
      </w:r>
    </w:p>
    <w:p w:rsidR="00E079E5" w:rsidRDefault="00E079E5" w:rsidP="00EC511A">
      <w:pPr>
        <w:ind w:leftChars="202" w:left="424"/>
      </w:pPr>
      <w:r>
        <w:rPr>
          <w:rFonts w:hint="eastAsia"/>
        </w:rPr>
        <w:t>派大岡川については「派大岡川利用を考えた場合、河川利用審議会の答申と対立するが、その主旨にもとるものではなく都心部再開発の強力な手段を兼ね高速道路計画としてビルの屋上を高速道路として建築施設計画と公共施設計画をマッチさせた形で今後更に検討を進めたい」</w:t>
      </w:r>
    </w:p>
    <w:p w:rsidR="00E079E5" w:rsidRDefault="00E079E5" w:rsidP="00EC511A">
      <w:pPr>
        <w:ind w:leftChars="202" w:left="424"/>
      </w:pPr>
      <w:r>
        <w:rPr>
          <w:rFonts w:hint="eastAsia"/>
        </w:rPr>
        <w:t>新吉田川南北案については「都心部に集中発生する交通を直接処理できる、建設延長が短く建設費が最小、大岡川洪水河川の利用をしなくすむ」</w:t>
      </w:r>
    </w:p>
    <w:p w:rsidR="00E079E5" w:rsidRDefault="00E079E5" w:rsidP="00EC511A">
      <w:pPr>
        <w:ind w:leftChars="202" w:left="424"/>
      </w:pPr>
      <w:r>
        <w:rPr>
          <w:rFonts w:hint="eastAsia"/>
        </w:rPr>
        <w:t>ただし、「河川利用審議会の答申に反する、大通公園計画と対立する、地下鉄計画と同一ルートとなるので同時施工が望ましい」としている。</w:t>
      </w:r>
    </w:p>
    <w:p w:rsidR="00E079E5" w:rsidRDefault="00E079E5" w:rsidP="00A92935"/>
    <w:p w:rsidR="00E079E5" w:rsidRDefault="00E079E5" w:rsidP="00A92935">
      <w:r>
        <w:rPr>
          <w:rFonts w:hint="eastAsia"/>
        </w:rPr>
        <w:t>昭和</w:t>
      </w:r>
      <w:r>
        <w:t>43</w:t>
      </w:r>
      <w:r>
        <w:rPr>
          <w:rFonts w:hint="eastAsia"/>
        </w:rPr>
        <w:t>年</w:t>
      </w:r>
      <w:r>
        <w:t>1</w:t>
      </w:r>
      <w:r>
        <w:rPr>
          <w:rFonts w:hint="eastAsia"/>
        </w:rPr>
        <w:t>月</w:t>
      </w:r>
      <w:r>
        <w:t>20</w:t>
      </w:r>
      <w:r>
        <w:rPr>
          <w:rFonts w:hint="eastAsia"/>
        </w:rPr>
        <w:t>日午后、清水助役より関係局長に指示</w:t>
      </w:r>
    </w:p>
    <w:p w:rsidR="00E079E5" w:rsidRDefault="00E079E5" w:rsidP="00A92935">
      <w:r>
        <w:t>1</w:t>
      </w:r>
      <w:r>
        <w:rPr>
          <w:rFonts w:hint="eastAsia"/>
        </w:rPr>
        <w:t>月</w:t>
      </w:r>
      <w:r>
        <w:t>18</w:t>
      </w:r>
      <w:r>
        <w:rPr>
          <w:rFonts w:hint="eastAsia"/>
        </w:rPr>
        <w:t>日に確認された建設省の強い意向（半地下方式）を受けて、</w:t>
      </w:r>
      <w:r>
        <w:t>1</w:t>
      </w:r>
      <w:r>
        <w:rPr>
          <w:rFonts w:hint="eastAsia"/>
        </w:rPr>
        <w:t>月</w:t>
      </w:r>
      <w:r>
        <w:t>19</w:t>
      </w:r>
      <w:r>
        <w:rPr>
          <w:rFonts w:hint="eastAsia"/>
        </w:rPr>
        <w:t>日午后</w:t>
      </w:r>
      <w:r>
        <w:t>7</w:t>
      </w:r>
      <w:r>
        <w:rPr>
          <w:rFonts w:hint="eastAsia"/>
        </w:rPr>
        <w:t>時に市長と協議した結果として、</w:t>
      </w:r>
    </w:p>
    <w:p w:rsidR="00E079E5" w:rsidRDefault="00E079E5" w:rsidP="00652E00">
      <w:pPr>
        <w:pStyle w:val="ListParagraph"/>
        <w:numPr>
          <w:ilvl w:val="0"/>
          <w:numId w:val="3"/>
        </w:numPr>
        <w:ind w:leftChars="0"/>
      </w:pPr>
      <w:r>
        <w:rPr>
          <w:rFonts w:hint="eastAsia"/>
        </w:rPr>
        <w:t>高島町～山下町間（派大岡川経由）の高速道路は高架方式を採用する。</w:t>
      </w:r>
    </w:p>
    <w:p w:rsidR="00E079E5" w:rsidRDefault="00E079E5" w:rsidP="00652E00">
      <w:pPr>
        <w:pStyle w:val="ListParagraph"/>
        <w:numPr>
          <w:ilvl w:val="0"/>
          <w:numId w:val="3"/>
        </w:numPr>
        <w:ind w:leftChars="0"/>
      </w:pPr>
      <w:r>
        <w:rPr>
          <w:rFonts w:hint="eastAsia"/>
        </w:rPr>
        <w:t>関外地区への延伸計画予定ルートは、吉田川利用の高架方式として対外的に説明してよろしい。</w:t>
      </w:r>
    </w:p>
    <w:p w:rsidR="00E079E5" w:rsidRDefault="00E079E5" w:rsidP="00652E00">
      <w:pPr>
        <w:pStyle w:val="ListParagraph"/>
        <w:numPr>
          <w:ilvl w:val="0"/>
          <w:numId w:val="3"/>
        </w:numPr>
        <w:ind w:leftChars="0"/>
      </w:pPr>
      <w:r>
        <w:rPr>
          <w:rFonts w:hint="eastAsia"/>
        </w:rPr>
        <w:t>ただし、今後なお検討して可能性があれば半地下方式に変更することもありうる。変更の有無については、今年</w:t>
      </w:r>
      <w:r>
        <w:t>11</w:t>
      </w:r>
      <w:r>
        <w:rPr>
          <w:rFonts w:hint="eastAsia"/>
        </w:rPr>
        <w:t>月頃に予定される都市計画事業決定の時期までに結論を出す。変更ができなければ高架方式で実施する。</w:t>
      </w:r>
    </w:p>
    <w:p w:rsidR="00E079E5" w:rsidRDefault="00E079E5" w:rsidP="00652E00"/>
    <w:p w:rsidR="00E079E5" w:rsidRDefault="00E079E5" w:rsidP="00EC511A">
      <w:pPr>
        <w:ind w:leftChars="202" w:left="424"/>
        <w:rPr>
          <w:rFonts w:ascii="ＭＳ 明朝"/>
        </w:rPr>
      </w:pPr>
      <w:r>
        <w:rPr>
          <w:rFonts w:ascii="ＭＳ 明朝" w:hAnsi="ＭＳ 明朝" w:hint="eastAsia"/>
        </w:rPr>
        <w:t>田口注）…</w:t>
      </w:r>
      <w:r w:rsidRPr="003D2BFD">
        <w:rPr>
          <w:rFonts w:ascii="ＭＳ 明朝" w:hAnsi="ＭＳ 明朝" w:hint="eastAsia"/>
        </w:rPr>
        <w:t>昭和</w:t>
      </w:r>
      <w:r w:rsidRPr="003D2BFD">
        <w:rPr>
          <w:rFonts w:ascii="ＭＳ 明朝" w:hAnsi="ＭＳ 明朝"/>
        </w:rPr>
        <w:t>43</w:t>
      </w:r>
      <w:r w:rsidRPr="003D2BFD">
        <w:rPr>
          <w:rFonts w:ascii="ＭＳ 明朝" w:hAnsi="ＭＳ 明朝" w:hint="eastAsia"/>
        </w:rPr>
        <w:t>年</w:t>
      </w:r>
      <w:r w:rsidRPr="003D2BFD">
        <w:rPr>
          <w:rFonts w:ascii="ＭＳ 明朝" w:hAnsi="ＭＳ 明朝"/>
        </w:rPr>
        <w:t>2</w:t>
      </w:r>
      <w:r w:rsidRPr="003D2BFD">
        <w:rPr>
          <w:rFonts w:ascii="ＭＳ 明朝" w:hAnsi="ＭＳ 明朝" w:hint="eastAsia"/>
        </w:rPr>
        <w:t>月</w:t>
      </w:r>
      <w:r w:rsidRPr="003D2BFD">
        <w:rPr>
          <w:rFonts w:ascii="ＭＳ 明朝" w:hAnsi="ＭＳ 明朝"/>
        </w:rPr>
        <w:t>16</w:t>
      </w:r>
      <w:r w:rsidRPr="003D2BFD">
        <w:rPr>
          <w:rFonts w:ascii="ＭＳ 明朝" w:hAnsi="ＭＳ 明朝" w:hint="eastAsia"/>
        </w:rPr>
        <w:t>日　第</w:t>
      </w:r>
      <w:r w:rsidRPr="003D2BFD">
        <w:rPr>
          <w:rFonts w:ascii="ＭＳ 明朝" w:hAnsi="ＭＳ 明朝"/>
        </w:rPr>
        <w:t>99</w:t>
      </w:r>
      <w:r w:rsidRPr="003D2BFD">
        <w:rPr>
          <w:rFonts w:ascii="ＭＳ 明朝" w:hAnsi="ＭＳ 明朝" w:hint="eastAsia"/>
        </w:rPr>
        <w:t>回神奈川都市計画地方審議会、首都高横羽線「西区高島通一丁目</w:t>
      </w:r>
      <w:r w:rsidRPr="003D2BFD">
        <w:rPr>
          <w:rFonts w:ascii="ＭＳ 明朝" w:hAnsi="ＭＳ 明朝"/>
        </w:rPr>
        <w:t>/</w:t>
      </w:r>
      <w:r w:rsidRPr="003D2BFD">
        <w:rPr>
          <w:rFonts w:ascii="ＭＳ 明朝" w:hAnsi="ＭＳ 明朝" w:hint="eastAsia"/>
        </w:rPr>
        <w:t>新山下町一丁目」旧都市計画法で建設大臣が都市計画決定、ただし関内駅裏にオンオフの記号は記載されているが吉田川上空ルートはなし。なお、（注：神奈川新聞昭和</w:t>
      </w:r>
      <w:r w:rsidRPr="003D2BFD">
        <w:rPr>
          <w:rFonts w:ascii="ＭＳ 明朝" w:hAnsi="ＭＳ 明朝"/>
        </w:rPr>
        <w:t>43</w:t>
      </w:r>
      <w:r w:rsidRPr="003D2BFD">
        <w:rPr>
          <w:rFonts w:ascii="ＭＳ 明朝" w:hAnsi="ＭＳ 明朝" w:hint="eastAsia"/>
        </w:rPr>
        <w:t>年</w:t>
      </w:r>
      <w:r w:rsidRPr="003D2BFD">
        <w:rPr>
          <w:rFonts w:ascii="ＭＳ 明朝" w:hAnsi="ＭＳ 明朝"/>
        </w:rPr>
        <w:t>2</w:t>
      </w:r>
      <w:r w:rsidRPr="003D2BFD">
        <w:rPr>
          <w:rFonts w:ascii="ＭＳ 明朝" w:hAnsi="ＭＳ 明朝" w:hint="eastAsia"/>
        </w:rPr>
        <w:t>月</w:t>
      </w:r>
      <w:r w:rsidRPr="003D2BFD">
        <w:rPr>
          <w:rFonts w:ascii="ＭＳ 明朝" w:hAnsi="ＭＳ 明朝"/>
        </w:rPr>
        <w:t>17</w:t>
      </w:r>
      <w:r w:rsidRPr="003D2BFD">
        <w:rPr>
          <w:rFonts w:ascii="ＭＳ 明朝" w:hAnsi="ＭＳ 明朝" w:hint="eastAsia"/>
        </w:rPr>
        <w:t>日によると、審議会委員より横羽線高架が根岸線をまたぐ点に疑問が寄せられ「今後も精力的に計画を考える」という前提で計画決定された。</w:t>
      </w:r>
    </w:p>
    <w:p w:rsidR="00E079E5" w:rsidRDefault="00E079E5" w:rsidP="00EC511A">
      <w:pPr>
        <w:ind w:leftChars="202" w:left="424"/>
      </w:pPr>
    </w:p>
    <w:p w:rsidR="00E079E5" w:rsidRDefault="00E079E5" w:rsidP="00EC511A">
      <w:pPr>
        <w:ind w:leftChars="202" w:left="424"/>
      </w:pPr>
      <w:r>
        <w:rPr>
          <w:rFonts w:hint="eastAsia"/>
        </w:rPr>
        <w:t>田口注）…</w:t>
      </w:r>
      <w:r w:rsidRPr="003D2BFD">
        <w:rPr>
          <w:rFonts w:ascii="ＭＳ 明朝" w:hAnsi="ＭＳ 明朝" w:hint="eastAsia"/>
        </w:rPr>
        <w:t>昭和</w:t>
      </w:r>
      <w:r w:rsidRPr="003D2BFD">
        <w:rPr>
          <w:rFonts w:ascii="ＭＳ 明朝" w:hAnsi="ＭＳ 明朝"/>
        </w:rPr>
        <w:t>43</w:t>
      </w:r>
      <w:r w:rsidRPr="003D2BFD">
        <w:rPr>
          <w:rFonts w:ascii="ＭＳ 明朝" w:hAnsi="ＭＳ 明朝" w:hint="eastAsia"/>
        </w:rPr>
        <w:t>年</w:t>
      </w:r>
      <w:r w:rsidRPr="003D2BFD">
        <w:rPr>
          <w:rFonts w:ascii="ＭＳ 明朝" w:hAnsi="ＭＳ 明朝"/>
        </w:rPr>
        <w:t>2</w:t>
      </w:r>
      <w:r w:rsidRPr="003D2BFD">
        <w:rPr>
          <w:rFonts w:ascii="ＭＳ 明朝" w:hAnsi="ＭＳ 明朝" w:hint="eastAsia"/>
        </w:rPr>
        <w:t>月</w:t>
      </w:r>
      <w:r w:rsidRPr="003D2BFD">
        <w:rPr>
          <w:rFonts w:ascii="ＭＳ 明朝" w:hAnsi="ＭＳ 明朝"/>
        </w:rPr>
        <w:t>29</w:t>
      </w:r>
      <w:r w:rsidRPr="003D2BFD">
        <w:rPr>
          <w:rFonts w:ascii="ＭＳ 明朝" w:hAnsi="ＭＳ 明朝" w:hint="eastAsia"/>
        </w:rPr>
        <w:t>日　伊勢佐木町商店街より市長陳情「万里の長城となる高架高速道路」に反対</w:t>
      </w:r>
      <w:r>
        <w:rPr>
          <w:rFonts w:ascii="ＭＳ 明朝" w:hAnsi="ＭＳ 明朝" w:hint="eastAsia"/>
        </w:rPr>
        <w:t>、</w:t>
      </w:r>
      <w:r w:rsidRPr="00F03DD3">
        <w:rPr>
          <w:rFonts w:hint="eastAsia"/>
        </w:rPr>
        <w:t>「高架道路はまちの連続性と景観を損なう」とする反対陳情</w:t>
      </w:r>
      <w:r>
        <w:rPr>
          <w:rFonts w:hint="eastAsia"/>
        </w:rPr>
        <w:t>。</w:t>
      </w:r>
    </w:p>
    <w:p w:rsidR="00E079E5" w:rsidRDefault="00E079E5" w:rsidP="00652E00"/>
    <w:p w:rsidR="00E079E5" w:rsidRDefault="00E079E5" w:rsidP="00652E00">
      <w:r>
        <w:rPr>
          <w:rFonts w:hint="eastAsia"/>
        </w:rPr>
        <w:t>昭和</w:t>
      </w:r>
      <w:r>
        <w:t>43</w:t>
      </w:r>
      <w:r>
        <w:rPr>
          <w:rFonts w:hint="eastAsia"/>
        </w:rPr>
        <w:t>年</w:t>
      </w:r>
      <w:r>
        <w:t>3</w:t>
      </w:r>
      <w:r>
        <w:rPr>
          <w:rFonts w:hint="eastAsia"/>
        </w:rPr>
        <w:t>月</w:t>
      </w:r>
      <w:r>
        <w:t>21</w:t>
      </w:r>
      <w:r>
        <w:rPr>
          <w:rFonts w:hint="eastAsia"/>
        </w:rPr>
        <w:t>日メモ</w:t>
      </w:r>
    </w:p>
    <w:p w:rsidR="00E079E5" w:rsidRDefault="00E079E5" w:rsidP="00652E00">
      <w:r>
        <w:rPr>
          <w:rFonts w:hint="eastAsia"/>
        </w:rPr>
        <w:t>建設省都市局（都市計画課渡辺専門官）は、</w:t>
      </w:r>
      <w:r>
        <w:t>3</w:t>
      </w:r>
      <w:r>
        <w:rPr>
          <w:rFonts w:hint="eastAsia"/>
        </w:rPr>
        <w:t>月</w:t>
      </w:r>
      <w:r>
        <w:t>14</w:t>
      </w:r>
      <w:r>
        <w:rPr>
          <w:rFonts w:hint="eastAsia"/>
        </w:rPr>
        <w:t>日に行った事前説明の際、高速鉄道（地下鉄）の計画決定に先立って、高速道路の延伸部分（吉田川筋）に対する市の方針（高架方式か、掘割方式か）を決定しなければ、地下鉄だけの都市計画決定は出来ず、口頭でよいから市の意志表示を明確にしさえすれば、直ちに書類を回す旨回答があった。</w:t>
      </w:r>
    </w:p>
    <w:p w:rsidR="00E079E5" w:rsidRDefault="00E079E5" w:rsidP="00652E00">
      <w:r>
        <w:rPr>
          <w:rFonts w:hint="eastAsia"/>
        </w:rPr>
        <w:t>首都高公団から改めて修正提示された計画案にもとづき</w:t>
      </w:r>
      <w:r>
        <w:t>3</w:t>
      </w:r>
      <w:r>
        <w:rPr>
          <w:rFonts w:hint="eastAsia"/>
        </w:rPr>
        <w:t>月</w:t>
      </w:r>
      <w:r>
        <w:t>15</w:t>
      </w:r>
      <w:r>
        <w:rPr>
          <w:rFonts w:hint="eastAsia"/>
        </w:rPr>
        <w:t>日より</w:t>
      </w:r>
      <w:r>
        <w:t>18</w:t>
      </w:r>
      <w:r>
        <w:rPr>
          <w:rFonts w:hint="eastAsia"/>
        </w:rPr>
        <w:t>日にわたり土木局、交通局、計画局、首都高公団で検討した結果、</w:t>
      </w:r>
    </w:p>
    <w:p w:rsidR="00E079E5" w:rsidRDefault="00E079E5" w:rsidP="006F351F">
      <w:pPr>
        <w:pStyle w:val="ListParagraph"/>
        <w:numPr>
          <w:ilvl w:val="0"/>
          <w:numId w:val="4"/>
        </w:numPr>
        <w:ind w:leftChars="0"/>
      </w:pPr>
      <w:r>
        <w:rPr>
          <w:rFonts w:hint="eastAsia"/>
        </w:rPr>
        <w:t>地下鉄土被りが吉田川で</w:t>
      </w:r>
      <w:r>
        <w:t>7</w:t>
      </w:r>
      <w:r>
        <w:rPr>
          <w:rFonts w:hint="eastAsia"/>
        </w:rPr>
        <w:t>～</w:t>
      </w:r>
      <w:r>
        <w:t>8</w:t>
      </w:r>
      <w:r>
        <w:rPr>
          <w:rFonts w:hint="eastAsia"/>
        </w:rPr>
        <w:t>ｍ（現行は</w:t>
      </w:r>
      <w:r>
        <w:t>2.5</w:t>
      </w:r>
      <w:r>
        <w:rPr>
          <w:rFonts w:hint="eastAsia"/>
        </w:rPr>
        <w:t>ｍ）となり、事業費、施工、工期の問題がある。</w:t>
      </w:r>
    </w:p>
    <w:p w:rsidR="00E079E5" w:rsidRDefault="00E079E5" w:rsidP="006F351F">
      <w:pPr>
        <w:pStyle w:val="ListParagraph"/>
        <w:numPr>
          <w:ilvl w:val="0"/>
          <w:numId w:val="4"/>
        </w:numPr>
        <w:ind w:leftChars="0"/>
      </w:pPr>
      <w:r>
        <w:rPr>
          <w:rFonts w:hint="eastAsia"/>
        </w:rPr>
        <w:t>大通公園、駐車場（地下鉄及びビル）は作れなくなる。</w:t>
      </w:r>
    </w:p>
    <w:p w:rsidR="00E079E5" w:rsidRDefault="00E079E5" w:rsidP="006F351F">
      <w:pPr>
        <w:pStyle w:val="ListParagraph"/>
        <w:numPr>
          <w:ilvl w:val="0"/>
          <w:numId w:val="4"/>
        </w:numPr>
        <w:ind w:leftChars="0"/>
      </w:pPr>
      <w:r>
        <w:rPr>
          <w:rFonts w:hint="eastAsia"/>
        </w:rPr>
        <w:t>派大岡川の高架下利用（商業ビル）も高速道路が吉田川に入ることによるインターチェンジの関係で建築規模が縮小される。</w:t>
      </w:r>
    </w:p>
    <w:p w:rsidR="00E079E5" w:rsidRDefault="00E079E5" w:rsidP="00652E00"/>
    <w:p w:rsidR="00E079E5" w:rsidRDefault="00E079E5" w:rsidP="00652E00">
      <w:r>
        <w:rPr>
          <w:rFonts w:hint="eastAsia"/>
        </w:rPr>
        <w:t>昭和</w:t>
      </w:r>
      <w:r>
        <w:t>43</w:t>
      </w:r>
      <w:r>
        <w:rPr>
          <w:rFonts w:hint="eastAsia"/>
        </w:rPr>
        <w:t>年</w:t>
      </w:r>
      <w:r>
        <w:t>3</w:t>
      </w:r>
      <w:r>
        <w:rPr>
          <w:rFonts w:hint="eastAsia"/>
        </w:rPr>
        <w:t>月</w:t>
      </w:r>
      <w:r>
        <w:t>22</w:t>
      </w:r>
      <w:r>
        <w:rPr>
          <w:rFonts w:hint="eastAsia"/>
        </w:rPr>
        <w:t>日首脳部会議議事録</w:t>
      </w:r>
    </w:p>
    <w:p w:rsidR="00E079E5" w:rsidRDefault="00E079E5" w:rsidP="00652E00">
      <w:r>
        <w:rPr>
          <w:rFonts w:hint="eastAsia"/>
        </w:rPr>
        <w:t>市長：市の将来を考えれば永遠に残る向う面の傷となりそうで、高架方式で吉田川を通る高速道路には踏み切れない。全部御破算にしてやり直しましょう。市電通りに地下鉄を、高速道路は半地下方式で考え直して見ましょう。如何なる非難にも耐えましょう。皆さんも共犯になってもらえませんか。</w:t>
      </w:r>
    </w:p>
    <w:p w:rsidR="00E079E5" w:rsidRDefault="00E079E5" w:rsidP="00652E00">
      <w:r>
        <w:rPr>
          <w:rFonts w:hint="eastAsia"/>
        </w:rPr>
        <w:t>計画局長：中村川の高架方式はどうしてもダメなのですか。</w:t>
      </w:r>
    </w:p>
    <w:p w:rsidR="00E079E5" w:rsidRDefault="00E079E5" w:rsidP="00652E00">
      <w:r>
        <w:rPr>
          <w:rFonts w:hint="eastAsia"/>
        </w:rPr>
        <w:t>土木局長：支障家屋数多くランプの取付けに問題のある中村川はどうしてもダメなのです。建設省の専門官も従来の二者択一が吉田川オンリーとなっています。</w:t>
      </w:r>
    </w:p>
    <w:p w:rsidR="00E079E5" w:rsidRDefault="00E079E5" w:rsidP="00652E00">
      <w:r>
        <w:rPr>
          <w:rFonts w:hint="eastAsia"/>
        </w:rPr>
        <w:t>市長？：掘割方式ならば大通公園の夢は残る。</w:t>
      </w:r>
    </w:p>
    <w:p w:rsidR="00E079E5" w:rsidRDefault="00E079E5" w:rsidP="00652E00">
      <w:r>
        <w:rPr>
          <w:rFonts w:hint="eastAsia"/>
        </w:rPr>
        <w:t>当会議は極秘扱いとする。</w:t>
      </w:r>
    </w:p>
    <w:p w:rsidR="00E079E5" w:rsidRDefault="00E079E5" w:rsidP="00652E00"/>
    <w:p w:rsidR="00E079E5" w:rsidRDefault="00E079E5" w:rsidP="00652E00"/>
    <w:p w:rsidR="00E079E5" w:rsidRDefault="00E079E5" w:rsidP="009155D8">
      <w:pPr>
        <w:jc w:val="right"/>
      </w:pPr>
      <w:r>
        <w:rPr>
          <w:rFonts w:hint="eastAsia"/>
        </w:rPr>
        <w:t>以上</w:t>
      </w:r>
    </w:p>
    <w:sectPr w:rsidR="00E079E5" w:rsidSect="00EC6A9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467DC"/>
    <w:multiLevelType w:val="hybridMultilevel"/>
    <w:tmpl w:val="3F6680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C001448"/>
    <w:multiLevelType w:val="hybridMultilevel"/>
    <w:tmpl w:val="654CA20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5505EFA"/>
    <w:multiLevelType w:val="hybridMultilevel"/>
    <w:tmpl w:val="DD78D2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54175FE"/>
    <w:multiLevelType w:val="hybridMultilevel"/>
    <w:tmpl w:val="B33A5B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935"/>
    <w:rsid w:val="002A432C"/>
    <w:rsid w:val="002E3375"/>
    <w:rsid w:val="00374B07"/>
    <w:rsid w:val="003D2BFD"/>
    <w:rsid w:val="00470546"/>
    <w:rsid w:val="00585A1D"/>
    <w:rsid w:val="00652E00"/>
    <w:rsid w:val="006C0180"/>
    <w:rsid w:val="006F351F"/>
    <w:rsid w:val="00761BCC"/>
    <w:rsid w:val="009155D8"/>
    <w:rsid w:val="00A40AED"/>
    <w:rsid w:val="00A92935"/>
    <w:rsid w:val="00AE2F5B"/>
    <w:rsid w:val="00CA7696"/>
    <w:rsid w:val="00E079E5"/>
    <w:rsid w:val="00EC511A"/>
    <w:rsid w:val="00EC6A9E"/>
    <w:rsid w:val="00F03D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9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2935"/>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3</Pages>
  <Words>300</Words>
  <Characters>1712</Characters>
  <Application>Microsoft Office Outlook</Application>
  <DocSecurity>0</DocSecurity>
  <Lines>0</Lines>
  <Paragraphs>0</Paragraphs>
  <ScaleCrop>false</ScaleCrop>
  <Company>FJ-WORK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中央大学</dc:creator>
  <cp:keywords/>
  <dc:description/>
  <cp:lastModifiedBy>Vostro230</cp:lastModifiedBy>
  <cp:revision>11</cp:revision>
  <dcterms:created xsi:type="dcterms:W3CDTF">2014-05-07T06:44:00Z</dcterms:created>
  <dcterms:modified xsi:type="dcterms:W3CDTF">2014-05-07T11:54:00Z</dcterms:modified>
</cp:coreProperties>
</file>